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D6" w:rsidRPr="00907FD6" w:rsidRDefault="00290D73" w:rsidP="00907FD6">
      <w:pPr>
        <w:jc w:val="center"/>
        <w:rPr>
          <w:rFonts w:asciiTheme="minorHAnsi" w:hAnsiTheme="minorHAnsi" w:cstheme="minorHAnsi"/>
          <w:b/>
          <w:sz w:val="56"/>
        </w:rPr>
      </w:pPr>
      <w:r>
        <w:rPr>
          <w:rFonts w:ascii="Calibri" w:eastAsia="Calibri" w:hAnsi="Calibri" w:cs="Calibri"/>
          <w:b/>
          <w:bCs/>
          <w:sz w:val="56"/>
          <w:szCs w:val="56"/>
          <w:bdr w:val="nil"/>
          <w:lang w:val="cy-GB"/>
        </w:rPr>
        <w:t>Rhaglen Aelodau Cyswllt 2018/19</w:t>
      </w:r>
    </w:p>
    <w:p w:rsidR="004D4658" w:rsidRDefault="00E10BAC" w:rsidP="00907FD6">
      <w:pPr>
        <w:rPr>
          <w:rFonts w:asciiTheme="minorHAnsi" w:hAnsiTheme="minorHAnsi" w:cstheme="minorHAnsi"/>
        </w:rPr>
      </w:pPr>
    </w:p>
    <w:p w:rsidR="00907FD6" w:rsidRDefault="00290D73" w:rsidP="00907FD6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Mae Rhaglen Aelodau Cyswllt Ballet Cymru wedi'i chynllunio i ategu hyfforddiant dawns presennol y myfyrwyr a'i nod yw rhoi cyfle i ddawnswyr ballet ifanc, talentog gael cipolwg ar fywyd fel dawnsiwr proffesiynol drwy feithrin perthynas waith agosach a mwy rheolaidd gyda Ballet Cymru. </w:t>
      </w:r>
    </w:p>
    <w:p w:rsidR="00907FD6" w:rsidRDefault="00E10BAC" w:rsidP="00907FD6">
      <w:pPr>
        <w:rPr>
          <w:rFonts w:asciiTheme="minorHAnsi" w:hAnsiTheme="minorHAnsi" w:cstheme="minorHAnsi"/>
        </w:rPr>
      </w:pPr>
    </w:p>
    <w:p w:rsidR="00907FD6" w:rsidRDefault="00290D73" w:rsidP="00907FD6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Mae'r rhaglen yn cael ei chynnal yn fisol o fis Medi tan fis Gorffennaf yn stiwdios dawns Ballet Cymru yng Nghasnewydd, ac mae ar gael i fechgyn a merched 11+* oed. Mae'n gweithio ar 2 lefel:</w:t>
      </w:r>
    </w:p>
    <w:p w:rsidR="007B146F" w:rsidRPr="00907FD6" w:rsidRDefault="00E10BAC" w:rsidP="00907FD6">
      <w:pPr>
        <w:rPr>
          <w:rFonts w:asciiTheme="minorHAnsi" w:hAnsiTheme="minorHAnsi" w:cstheme="minorHAnsi"/>
        </w:rPr>
      </w:pPr>
    </w:p>
    <w:p w:rsidR="007B146F" w:rsidRPr="007B146F" w:rsidRDefault="00290D73" w:rsidP="007B14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Aelodau Cyswllt Canol: rhwng 11 a 13 oed</w:t>
      </w:r>
      <w:r>
        <w:rPr>
          <w:rFonts w:ascii="Calibri" w:eastAsia="Calibri" w:hAnsi="Calibri" w:cs="Calibri"/>
          <w:bdr w:val="nil"/>
          <w:lang w:val="cy-GB"/>
        </w:rPr>
        <w:tab/>
      </w:r>
      <w:r>
        <w:rPr>
          <w:rFonts w:ascii="Calibri" w:eastAsia="Calibri" w:hAnsi="Calibri" w:cs="Calibri"/>
          <w:bdr w:val="nil"/>
          <w:lang w:val="cy-GB"/>
        </w:rPr>
        <w:tab/>
      </w:r>
    </w:p>
    <w:p w:rsidR="007B146F" w:rsidRDefault="00290D73" w:rsidP="007B146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Aelodau Cyswllt Hŷn: 14+ oed  </w:t>
      </w:r>
    </w:p>
    <w:p w:rsidR="00907FD6" w:rsidRPr="007B146F" w:rsidRDefault="00290D73" w:rsidP="00907FD6">
      <w:pPr>
        <w:rPr>
          <w:rFonts w:asciiTheme="minorHAnsi" w:hAnsiTheme="minorHAnsi" w:cstheme="minorHAnsi"/>
          <w:sz w:val="22"/>
          <w:u w:val="single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* (Oedran o 31 Awst 2018)</w:t>
      </w:r>
    </w:p>
    <w:p w:rsidR="00907FD6" w:rsidRDefault="00E10BAC" w:rsidP="00907FD6">
      <w:pPr>
        <w:rPr>
          <w:rFonts w:asciiTheme="minorHAnsi" w:hAnsiTheme="minorHAnsi" w:cstheme="minorHAnsi"/>
        </w:rPr>
      </w:pPr>
    </w:p>
    <w:p w:rsidR="00907FD6" w:rsidRDefault="00290D73" w:rsidP="00907FD6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Bydd Aelodau Cyswllt Ballet Cymru yn cael y cyfle i weithio gyda dawnswyr proffesiynol, Cyfarwyddwyr Artistig ac athrawon gwadd y cwmni. Bydd pob sesiwn yn cynnwys dosbarth ar dechneg ballet, ac yna waith pointe/hyfforddiant i fechgyn (lle y bo'n briodol), repertoire a gwaith creadigol. </w:t>
      </w:r>
      <w:r>
        <w:rPr>
          <w:rFonts w:ascii="Calibri" w:eastAsia="Calibri" w:hAnsi="Calibri" w:cs="Calibri"/>
          <w:b/>
          <w:bCs/>
          <w:bdr w:val="nil"/>
          <w:lang w:val="cy-GB"/>
        </w:rPr>
        <w:t xml:space="preserve">Mae gwaith pointe yn hanfodol ar gyfer y cwrs. </w:t>
      </w:r>
      <w:r>
        <w:rPr>
          <w:rFonts w:ascii="Calibri" w:eastAsia="Calibri" w:hAnsi="Calibri" w:cs="Calibri"/>
          <w:bdr w:val="nil"/>
          <w:lang w:val="cy-GB"/>
        </w:rPr>
        <w:t>Yn ystod y cwrs, bydd yr Aelodau Cyswllt yn dysgu gwaith o repertoire Ballet Cymru, yn ogystal â datblygu sgiliau coreograffig drwy weithio gyda thasgau creadigol ac ymchwiliol.</w:t>
      </w:r>
    </w:p>
    <w:p w:rsidR="00907FD6" w:rsidRPr="00907FD6" w:rsidRDefault="00E10BAC" w:rsidP="00907FD6">
      <w:pPr>
        <w:rPr>
          <w:rFonts w:asciiTheme="minorHAnsi" w:hAnsiTheme="minorHAnsi" w:cstheme="minorHAnsi"/>
          <w:b/>
        </w:rPr>
      </w:pPr>
    </w:p>
    <w:p w:rsidR="00686A1C" w:rsidRDefault="00290D73" w:rsidP="00821DF7">
      <w:pPr>
        <w:spacing w:after="120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Dyddiadau'r Rhaglen Aelodau Cyswllt: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bdr w:val="nil"/>
          <w:lang w:val="cy-GB"/>
        </w:rPr>
        <w:t xml:space="preserve"> </w:t>
      </w:r>
    </w:p>
    <w:p w:rsidR="00686A1C" w:rsidRDefault="00E10BAC" w:rsidP="00686A1C">
      <w:pPr>
        <w:rPr>
          <w:rFonts w:asciiTheme="minorHAnsi" w:hAnsiTheme="minorHAnsi" w:cstheme="minorHAnsi"/>
          <w:u w:val="single"/>
        </w:rPr>
        <w:sectPr w:rsidR="00686A1C" w:rsidSect="00821DF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 w:code="9"/>
          <w:pgMar w:top="425" w:right="1134" w:bottom="1559" w:left="1134" w:header="284" w:footer="272" w:gutter="0"/>
          <w:cols w:space="708"/>
          <w:titlePg/>
          <w:docGrid w:linePitch="360"/>
        </w:sectPr>
      </w:pP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b/>
          <w:sz w:val="22"/>
          <w:u w:val="single"/>
        </w:rPr>
      </w:pPr>
      <w:r w:rsidRPr="00821DF7">
        <w:rPr>
          <w:rFonts w:asciiTheme="minorHAnsi" w:hAnsiTheme="minorHAnsi" w:cstheme="minorHAnsi"/>
          <w:sz w:val="22"/>
          <w:u w:val="single"/>
        </w:rPr>
        <w:t>2018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16 Medi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21 Hydref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18 Tachwedd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16 Rhagfyr</w:t>
      </w:r>
    </w:p>
    <w:p w:rsidR="00821DF7" w:rsidRDefault="00E10BAC" w:rsidP="00821DF7">
      <w:pPr>
        <w:spacing w:after="120"/>
        <w:rPr>
          <w:rFonts w:asciiTheme="minorHAnsi" w:hAnsiTheme="minorHAnsi" w:cstheme="minorHAnsi"/>
          <w:sz w:val="22"/>
          <w:u w:val="single"/>
        </w:rPr>
      </w:pPr>
    </w:p>
    <w:p w:rsidR="006D00E4" w:rsidRDefault="006D00E4" w:rsidP="00821DF7">
      <w:pPr>
        <w:spacing w:after="120"/>
        <w:rPr>
          <w:rFonts w:asciiTheme="minorHAnsi" w:hAnsiTheme="minorHAnsi" w:cstheme="minorHAnsi"/>
          <w:sz w:val="22"/>
          <w:u w:val="single"/>
        </w:rPr>
      </w:pP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  <w:u w:val="single"/>
        </w:rPr>
      </w:pPr>
      <w:r w:rsidRPr="00821DF7">
        <w:rPr>
          <w:rFonts w:asciiTheme="minorHAnsi" w:hAnsiTheme="minorHAnsi" w:cstheme="minorHAnsi"/>
          <w:sz w:val="22"/>
          <w:u w:val="single"/>
        </w:rPr>
        <w:t>2019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20 Ionawr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17 Chwefror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17 Mawrth 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21 Ebrill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19 Mai</w:t>
      </w:r>
    </w:p>
    <w:p w:rsidR="006D00E4" w:rsidRDefault="006D00E4" w:rsidP="00821DF7">
      <w:pPr>
        <w:spacing w:after="120"/>
        <w:rPr>
          <w:rFonts w:ascii="Calibri" w:eastAsia="Calibri" w:hAnsi="Calibri" w:cs="Calibri"/>
          <w:sz w:val="22"/>
          <w:szCs w:val="22"/>
          <w:bdr w:val="nil"/>
          <w:lang w:val="cy-GB"/>
        </w:rPr>
      </w:pP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 xml:space="preserve">16 Mehefin 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21 Gorffennaf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="Calibri" w:eastAsia="Calibri" w:hAnsi="Calibri" w:cs="Calibri"/>
          <w:sz w:val="22"/>
          <w:szCs w:val="22"/>
          <w:bdr w:val="nil"/>
          <w:lang w:val="cy-GB"/>
        </w:rPr>
        <w:t>28 Gorffennaf - perfformiad</w:t>
      </w:r>
    </w:p>
    <w:p w:rsidR="00686A1C" w:rsidRPr="00821DF7" w:rsidRDefault="00290D73" w:rsidP="00821DF7">
      <w:pPr>
        <w:spacing w:after="120"/>
        <w:rPr>
          <w:rFonts w:asciiTheme="minorHAnsi" w:hAnsiTheme="minorHAnsi" w:cstheme="minorHAnsi"/>
          <w:sz w:val="20"/>
        </w:rPr>
      </w:pPr>
      <w:r>
        <w:rPr>
          <w:rFonts w:ascii="Calibri" w:eastAsia="Calibri" w:hAnsi="Calibri" w:cs="Calibri"/>
          <w:sz w:val="20"/>
          <w:szCs w:val="20"/>
          <w:bdr w:val="nil"/>
          <w:lang w:val="cy-GB"/>
        </w:rPr>
        <w:t>*Efallai y bydd rhagor o ddyddiadau'n cael eu hychwanegu yn nes at amser y perfformiad a byddwch yn cael eich hysbysu am unrhyw newidiadau yn y dyddiadau.</w:t>
      </w:r>
    </w:p>
    <w:p w:rsidR="00686A1C" w:rsidRPr="00686A1C" w:rsidRDefault="00E10BAC" w:rsidP="00686A1C">
      <w:pPr>
        <w:rPr>
          <w:rFonts w:asciiTheme="minorHAnsi" w:hAnsiTheme="minorHAnsi" w:cstheme="minorHAnsi"/>
        </w:rPr>
        <w:sectPr w:rsidR="00686A1C" w:rsidRPr="00686A1C" w:rsidSect="00821DF7">
          <w:type w:val="continuous"/>
          <w:pgSz w:w="11900" w:h="16840"/>
          <w:pgMar w:top="425" w:right="1133" w:bottom="1560" w:left="1134" w:header="284" w:footer="272" w:gutter="0"/>
          <w:cols w:num="3" w:space="708"/>
          <w:titlePg/>
          <w:docGrid w:linePitch="360"/>
        </w:sectPr>
      </w:pPr>
    </w:p>
    <w:p w:rsidR="00821DF7" w:rsidRDefault="00E10BAC" w:rsidP="00686A1C">
      <w:pPr>
        <w:rPr>
          <w:rFonts w:asciiTheme="minorHAnsi" w:hAnsiTheme="minorHAnsi" w:cstheme="minorHAnsi"/>
          <w:u w:val="single"/>
        </w:rPr>
        <w:sectPr w:rsidR="00821DF7" w:rsidSect="00014E7A">
          <w:type w:val="continuous"/>
          <w:pgSz w:w="11900" w:h="16840"/>
          <w:pgMar w:top="425" w:right="1133" w:bottom="1560" w:left="1134" w:header="284" w:footer="992" w:gutter="0"/>
          <w:cols w:space="708"/>
          <w:titlePg/>
          <w:docGrid w:linePitch="360"/>
        </w:sectPr>
      </w:pPr>
    </w:p>
    <w:p w:rsidR="00686A1C" w:rsidRDefault="00290D73" w:rsidP="00686A1C">
      <w:pPr>
        <w:rPr>
          <w:rFonts w:asciiTheme="minorHAnsi" w:hAnsiTheme="minorHAnsi" w:cstheme="minorHAnsi"/>
          <w:u w:val="single"/>
        </w:rPr>
      </w:pPr>
      <w:r>
        <w:rPr>
          <w:rFonts w:ascii="Calibri" w:eastAsia="Calibri" w:hAnsi="Calibri" w:cs="Calibri"/>
          <w:u w:val="single"/>
          <w:bdr w:val="nil"/>
          <w:lang w:val="cy-GB"/>
        </w:rPr>
        <w:t>Cost: £200</w:t>
      </w:r>
    </w:p>
    <w:p w:rsidR="00014E7A" w:rsidRDefault="00E10BAC" w:rsidP="00686A1C">
      <w:pPr>
        <w:rPr>
          <w:rFonts w:asciiTheme="minorHAnsi" w:hAnsiTheme="minorHAnsi" w:cstheme="minorHAnsi"/>
          <w:u w:val="single"/>
        </w:rPr>
      </w:pPr>
    </w:p>
    <w:p w:rsidR="00014E7A" w:rsidRDefault="00290D73" w:rsidP="00014E7A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>Bydd yr Aelodau Cyswllt yn cael cyfle i berfformio ym mis Gorffennaf yn Theatr Glan yr Afon, Casnewydd a rhoddir blaenoriaeth iddynt wrth archebu lle ar gyrsiau dawns eraill Ballet Cymru.</w:t>
      </w:r>
    </w:p>
    <w:p w:rsidR="00014E7A" w:rsidRPr="00907FD6" w:rsidRDefault="00E10BAC" w:rsidP="00014E7A">
      <w:pPr>
        <w:rPr>
          <w:rFonts w:asciiTheme="minorHAnsi" w:hAnsiTheme="minorHAnsi" w:cstheme="minorHAnsi"/>
        </w:rPr>
      </w:pPr>
    </w:p>
    <w:p w:rsidR="00821DF7" w:rsidRDefault="00290D73" w:rsidP="00821DF7">
      <w:pPr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Er mwyn cael lle ar ein rhaglen Aelodau Cyswllt, cynhelir clyweliadau </w:t>
      </w:r>
    </w:p>
    <w:p w:rsidR="00014E7A" w:rsidRPr="00907FD6" w:rsidRDefault="00290D73" w:rsidP="00821DF7">
      <w:pPr>
        <w:jc w:val="center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dr w:val="nil"/>
          <w:lang w:val="cy-GB"/>
        </w:rPr>
        <w:t xml:space="preserve">yn stiwdio Ballet Cymru, Trefgwilym, Casnewydd </w:t>
      </w:r>
      <w:r>
        <w:rPr>
          <w:rFonts w:ascii="Calibri" w:eastAsia="Calibri" w:hAnsi="Calibri" w:cs="Calibri"/>
          <w:b/>
          <w:bCs/>
          <w:bdr w:val="nil"/>
          <w:lang w:val="cy-GB"/>
        </w:rPr>
        <w:t>ddydd Sul 22 Gorffennaf 2018.</w:t>
      </w:r>
    </w:p>
    <w:p w:rsidR="00014E7A" w:rsidRPr="00907FD6" w:rsidRDefault="00E10BAC" w:rsidP="00686A1C">
      <w:pPr>
        <w:rPr>
          <w:rFonts w:asciiTheme="minorHAnsi" w:hAnsiTheme="minorHAnsi" w:cstheme="minorHAnsi"/>
        </w:rPr>
      </w:pPr>
    </w:p>
    <w:p w:rsidR="00014E7A" w:rsidRPr="00014E7A" w:rsidRDefault="00290D73" w:rsidP="00821DF7">
      <w:pPr>
        <w:jc w:val="center"/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  <w:bdr w:val="nil"/>
          <w:lang w:val="cy-GB"/>
        </w:rPr>
        <w:t xml:space="preserve">I wneud cais, llenwch a dychwelwch y ffurflen gais ganlynol gan gynnwys dau ffotograff cyfredol** (peidiwch ag anfon unrhyw daliad eto) at </w:t>
      </w:r>
      <w:r>
        <w:rPr>
          <w:rFonts w:ascii="Calibri" w:eastAsia="Calibri" w:hAnsi="Calibri" w:cs="Calibri"/>
          <w:b/>
          <w:bCs/>
          <w:bdr w:val="nil"/>
          <w:lang w:val="cy-GB"/>
        </w:rPr>
        <w:t>Emily Edwards / Aelodau Cyswllt Ballet Cymru emilyedwards@welshballet.co.uk erbyn dydd Sul 15 Gorffennaf 2018</w:t>
      </w:r>
      <w:r>
        <w:rPr>
          <w:rFonts w:ascii="Calibri" w:eastAsia="Calibri" w:hAnsi="Calibri" w:cs="Calibri"/>
          <w:bdr w:val="nil"/>
          <w:lang w:val="cy-GB"/>
        </w:rPr>
        <w:t xml:space="preserve"> fan bellaf.</w:t>
      </w:r>
    </w:p>
    <w:p w:rsidR="00821DF7" w:rsidRDefault="00E10BAC" w:rsidP="00907FD6">
      <w:pPr>
        <w:rPr>
          <w:rFonts w:asciiTheme="minorHAnsi" w:hAnsiTheme="minorHAnsi" w:cstheme="minorHAnsi"/>
        </w:rPr>
      </w:pPr>
    </w:p>
    <w:p w:rsidR="00907FD6" w:rsidRDefault="00290D73" w:rsidP="00907FD6">
      <w:pPr>
        <w:rPr>
          <w:rFonts w:asciiTheme="minorHAnsi" w:hAnsiTheme="minorHAnsi" w:cstheme="minorHAnsi"/>
          <w:sz w:val="20"/>
        </w:rPr>
      </w:pPr>
      <w:r>
        <w:rPr>
          <w:rFonts w:ascii="Calibri" w:eastAsia="Calibri" w:hAnsi="Calibri" w:cs="Calibri"/>
          <w:sz w:val="20"/>
          <w:szCs w:val="20"/>
          <w:bdr w:val="nil"/>
          <w:lang w:val="cy-GB"/>
        </w:rPr>
        <w:t>**Dylech gynnwys dau ffotograff o'r ymgeisydd mewn dillad dawns, un yn wynebu ymlaen mewn tendu a la seconde, breichiau yn yr ail safle a'r ail ffotograff mewn arabesque en l'air cyntaf.</w:t>
      </w:r>
    </w:p>
    <w:p w:rsidR="008345E8" w:rsidRPr="00014E7A" w:rsidRDefault="00290D73" w:rsidP="00E709EC">
      <w:pPr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  <w:sz w:val="20"/>
          <w:szCs w:val="20"/>
          <w:bdr w:val="nil"/>
          <w:lang w:val="cy-GB"/>
        </w:rPr>
        <w:br w:type="page"/>
      </w:r>
      <w:r>
        <w:rPr>
          <w:rFonts w:ascii="Calibri" w:eastAsia="Calibri" w:hAnsi="Calibri" w:cs="Calibri"/>
          <w:bdr w:val="nil"/>
          <w:lang w:val="cy-GB"/>
        </w:rPr>
        <w:lastRenderedPageBreak/>
        <w:t xml:space="preserve">I wneud cais, llenwch a dychwelwch y ffurflen gais gan gynnwys dau ffotograff cyfredol** (peidiwch ag anfon unrhyw daliad eto) </w:t>
      </w:r>
      <w:r>
        <w:rPr>
          <w:rFonts w:ascii="Calibri" w:eastAsia="Calibri" w:hAnsi="Calibri" w:cs="Calibri"/>
          <w:b/>
          <w:bCs/>
          <w:bdr w:val="nil"/>
          <w:lang w:val="cy-GB"/>
        </w:rPr>
        <w:t>erbyn dydd Sul 15 Gorffennaf 2018</w:t>
      </w:r>
      <w:r>
        <w:rPr>
          <w:rFonts w:ascii="Calibri" w:eastAsia="Calibri" w:hAnsi="Calibri" w:cs="Calibri"/>
          <w:bdr w:val="nil"/>
          <w:lang w:val="cy-GB"/>
        </w:rPr>
        <w:t xml:space="preserve"> fan bellaf.</w:t>
      </w:r>
    </w:p>
    <w:p w:rsidR="00821DF7" w:rsidRPr="00821DF7" w:rsidRDefault="00E10BAC" w:rsidP="00907FD6">
      <w:pPr>
        <w:rPr>
          <w:rFonts w:asciiTheme="minorHAnsi" w:hAnsiTheme="minorHAnsi" w:cstheme="minorHAnsi"/>
          <w:sz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5"/>
        <w:gridCol w:w="141"/>
        <w:gridCol w:w="1985"/>
        <w:gridCol w:w="283"/>
        <w:gridCol w:w="1418"/>
        <w:gridCol w:w="283"/>
        <w:gridCol w:w="2694"/>
      </w:tblGrid>
      <w:tr w:rsidR="00837025" w:rsidTr="004D4658">
        <w:trPr>
          <w:trHeight w:val="36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A60" w:rsidRPr="008345E8" w:rsidRDefault="00290D73" w:rsidP="008345E8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>Manylion yr Ymgeisydd</w:t>
            </w:r>
          </w:p>
        </w:tc>
      </w:tr>
      <w:tr w:rsidR="00837025" w:rsidTr="000A4F6A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42" w:rsidRDefault="00290D73" w:rsidP="000A4F6A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Enw cyntaf: </w:t>
            </w:r>
          </w:p>
          <w:p w:rsidR="00C26C42" w:rsidRPr="00C26C42" w:rsidRDefault="00E10BAC" w:rsidP="000A4F6A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0A4F6A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Pr="005C0A60" w:rsidRDefault="00290D73" w:rsidP="000A4F6A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Cyfenw: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07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7701B8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Pr="00C26C42" w:rsidRDefault="00290D73" w:rsidP="007701B8">
            <w:pPr>
              <w:tabs>
                <w:tab w:val="left" w:pos="720"/>
              </w:tabs>
              <w:spacing w:before="120" w:after="12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Oedran</w:t>
            </w:r>
            <w:r>
              <w:rPr>
                <w:rFonts w:ascii="Calibri" w:eastAsia="Calibri" w:hAnsi="Calibri" w:cs="Calibri"/>
                <w:sz w:val="22"/>
                <w:szCs w:val="22"/>
                <w:bdr w:val="nil"/>
                <w:lang w:val="cy-GB"/>
              </w:rPr>
              <w:t xml:space="preserve"> a Dyddiad Geni: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60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0A4F6A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Pr="005C0A60" w:rsidRDefault="00290D73" w:rsidP="000A4F6A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Cyfeiriad: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C55428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0B35BD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Pr="005C0A60" w:rsidRDefault="00290D73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Cod post: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D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0A4F6A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Pr="005C0A60" w:rsidRDefault="00290D73" w:rsidP="000A4F6A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Ffôn (cartref):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0A4F6A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Default="00290D73" w:rsidP="000A4F6A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Symudol: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0A4F6A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Pr="005C0A60" w:rsidRDefault="00290D73" w:rsidP="000A4F6A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E-bost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0A4F6A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Pr="005C0A60" w:rsidRDefault="00290D73" w:rsidP="000A4F6A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Ysgol Ballet: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4D4658">
        <w:trPr>
          <w:trHeight w:val="36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9C" w:rsidRDefault="00290D73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Crynodeb o'ch hanes dawnsio (dylech gynnwys gradd ballet, y maes llafur a astudiwyd a phrofiad o waith pointe):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0A4F6A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:rsidR="00C334A8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4D4658">
        <w:trPr>
          <w:trHeight w:val="36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8E1" w:rsidRPr="008345E8" w:rsidRDefault="00290D73" w:rsidP="008345E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>Caniatâd Rhiant / Gwarcheidwad (os o dan 18 oed)</w:t>
            </w:r>
          </w:p>
        </w:tc>
      </w:tr>
      <w:tr w:rsidR="00837025" w:rsidTr="004D4658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Pr="005C0A60" w:rsidRDefault="00290D73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Enw'r rhiant/gwarcheidwad: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4D4658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28" w:rsidRPr="005C0A60" w:rsidRDefault="00290D73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Rhif Cyswllt: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28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4D4658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Default="00290D73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Rhif Cyswllt mewn Argyfwng (os yw'n wahanol):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B8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0A4F6A">
        <w:trPr>
          <w:trHeight w:val="3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Pr="00C057FE" w:rsidRDefault="00290D73" w:rsidP="000A4F6A">
            <w:pPr>
              <w:overflowPunct w:val="0"/>
              <w:autoSpaceDE w:val="0"/>
              <w:autoSpaceDN w:val="0"/>
              <w:adjustRightInd w:val="0"/>
              <w:spacing w:before="120" w:after="120"/>
              <w:ind w:right="-10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Sut clywsoch chi am y gweithgaredd hwn?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70" w:rsidRPr="005C0A60" w:rsidRDefault="00E10BAC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37025" w:rsidTr="00E709EC">
        <w:trPr>
          <w:trHeight w:val="36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Default="00290D73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Dychwelwch y ffurflen a'r ffotograffau** at:</w:t>
            </w:r>
          </w:p>
          <w:p w:rsidR="00E709EC" w:rsidRPr="000A4F6A" w:rsidRDefault="00290D73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 xml:space="preserve">Emily Edwards, Aelodau Cyswllt Ballet Cymru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6A" w:rsidRPr="008345E8" w:rsidRDefault="00290D73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E-bost: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>emilyedwards@welshballet.co.uk</w:t>
            </w:r>
          </w:p>
        </w:tc>
      </w:tr>
      <w:tr w:rsidR="00837025" w:rsidTr="0043630F">
        <w:trPr>
          <w:trHeight w:val="36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EC" w:rsidRDefault="00290D73" w:rsidP="00E709EC">
            <w:pPr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lastRenderedPageBreak/>
              <w:t xml:space="preserve">Post: </w:t>
            </w: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>Aelodau Cyswllt Ballet Cymru</w:t>
            </w:r>
          </w:p>
          <w:p w:rsidR="00E709EC" w:rsidRDefault="00290D73" w:rsidP="00E709EC">
            <w:pPr>
              <w:tabs>
                <w:tab w:val="left" w:pos="720"/>
              </w:tabs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 xml:space="preserve">           Ballet Cymru, Uned 1, Stad Fasnachu'r Wern, Trefgwilym, Casnewydd NP10 9FQ</w:t>
            </w:r>
          </w:p>
        </w:tc>
      </w:tr>
      <w:tr w:rsidR="00837025" w:rsidTr="004D4658">
        <w:trPr>
          <w:trHeight w:val="360"/>
        </w:trPr>
        <w:tc>
          <w:tcPr>
            <w:tcW w:w="75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8E1" w:rsidRPr="00C322E8" w:rsidRDefault="00290D73" w:rsidP="007701B8">
            <w:pPr>
              <w:spacing w:before="120" w:after="120"/>
              <w:ind w:left="34" w:right="34" w:hanging="34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Dewiswch y dull gohebu sydd orau gennych: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Pr="00C057FE" w:rsidRDefault="00290D73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E-bost: </w:t>
            </w:r>
            <w:r w:rsidRPr="001B49C8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C8">
              <w:rPr>
                <w:rFonts w:asciiTheme="minorHAnsi" w:hAnsiTheme="minorHAnsi" w:cstheme="minorHAnsi"/>
              </w:rPr>
              <w:instrText xml:space="preserve"> FORMCHECKBOX </w:instrText>
            </w:r>
            <w:r w:rsidR="00E10BAC">
              <w:rPr>
                <w:rFonts w:asciiTheme="minorHAnsi" w:hAnsiTheme="minorHAnsi" w:cstheme="minorHAnsi"/>
              </w:rPr>
            </w:r>
            <w:r w:rsidR="00E10BAC">
              <w:rPr>
                <w:rFonts w:asciiTheme="minorHAnsi" w:hAnsiTheme="minorHAnsi" w:cstheme="minorHAnsi"/>
              </w:rPr>
              <w:fldChar w:fldCharType="separate"/>
            </w:r>
            <w:r w:rsidRPr="001B49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37025" w:rsidTr="004D4658">
        <w:trPr>
          <w:trHeight w:val="360"/>
        </w:trPr>
        <w:tc>
          <w:tcPr>
            <w:tcW w:w="751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Default="00E10BAC" w:rsidP="007701B8">
            <w:pPr>
              <w:spacing w:before="120" w:after="120"/>
              <w:ind w:left="34" w:right="34" w:hanging="34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Default="00290D73" w:rsidP="007701B8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Post:   </w:t>
            </w:r>
            <w:r w:rsidRPr="001B49C8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C8">
              <w:rPr>
                <w:rFonts w:asciiTheme="minorHAnsi" w:hAnsiTheme="minorHAnsi" w:cstheme="minorHAnsi"/>
              </w:rPr>
              <w:instrText xml:space="preserve"> FORMCHECKBOX </w:instrText>
            </w:r>
            <w:r w:rsidR="00E10BAC">
              <w:rPr>
                <w:rFonts w:asciiTheme="minorHAnsi" w:hAnsiTheme="minorHAnsi" w:cstheme="minorHAnsi"/>
              </w:rPr>
            </w:r>
            <w:r w:rsidR="00E10BAC">
              <w:rPr>
                <w:rFonts w:asciiTheme="minorHAnsi" w:hAnsiTheme="minorHAnsi" w:cstheme="minorHAnsi"/>
              </w:rPr>
              <w:fldChar w:fldCharType="separate"/>
            </w:r>
            <w:r w:rsidRPr="001B49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37025" w:rsidTr="004D4658">
        <w:trPr>
          <w:trHeight w:val="36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1" w:rsidRPr="008345E8" w:rsidRDefault="00290D73" w:rsidP="008345E8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  <w:b/>
                <w:color w:val="C00000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bdr w:val="nil"/>
                <w:lang w:val="cy-GB"/>
              </w:rPr>
              <w:t>Cwblhewch a dychwelwch y ffurflen erbyn dydd Sul 15 Gorffennaf 2018. Peidiwch ag anfon unrhyw daliad gyda'r cais hwn. Bydd manylion y taliad yn dilyn os byddwch yn llwyddo i gael lle ar y cwrs.</w:t>
            </w:r>
            <w:r>
              <w:rPr>
                <w:bdr w:val="nil"/>
                <w:lang w:val="cy-GB"/>
              </w:rPr>
              <w:t xml:space="preserve"> </w:t>
            </w:r>
          </w:p>
        </w:tc>
      </w:tr>
      <w:tr w:rsidR="00837025" w:rsidTr="004D4658">
        <w:trPr>
          <w:trHeight w:val="360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28" w:rsidRDefault="00290D73" w:rsidP="004D465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**Dylech gynnwys 2 ffotograff o'r ymgeisydd mewn dillad dawns:</w:t>
            </w:r>
          </w:p>
          <w:p w:rsidR="00C55428" w:rsidRDefault="00290D73" w:rsidP="004D465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1) Yn wynebu ymlaen gyda tendu à l seconde, breichiau yn yr ail safle </w:t>
            </w:r>
          </w:p>
          <w:p w:rsidR="00241B66" w:rsidRPr="007701B8" w:rsidRDefault="00290D73" w:rsidP="004D465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2) 1</w:t>
            </w:r>
            <w:r>
              <w:rPr>
                <w:rFonts w:ascii="Calibri" w:eastAsia="Calibri" w:hAnsi="Calibri" w:cs="Calibri"/>
                <w:b/>
                <w:bCs/>
                <w:bdr w:val="nil"/>
                <w:vertAlign w:val="superscript"/>
                <w:lang w:val="cy-GB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arabesque en l'air (o'r ochr)</w:t>
            </w:r>
          </w:p>
        </w:tc>
      </w:tr>
    </w:tbl>
    <w:p w:rsidR="005B02BD" w:rsidRDefault="00E10BAC" w:rsidP="005B02BD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3402"/>
      </w:tblGrid>
      <w:tr w:rsidR="00837025" w:rsidTr="008345E8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07FD6" w:rsidRPr="005645CB" w:rsidRDefault="00290D73" w:rsidP="009742AF">
            <w:pPr>
              <w:jc w:val="center"/>
              <w:rPr>
                <w:rFonts w:asciiTheme="minorHAnsi" w:hAnsiTheme="minorHAnsi" w:cstheme="minorHAnsi"/>
                <w:b/>
                <w:sz w:val="44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>E-NEWYDDLEN BALLET CYMRU AM DDIM</w:t>
            </w:r>
          </w:p>
        </w:tc>
      </w:tr>
      <w:tr w:rsidR="00837025" w:rsidTr="000A4F6A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FD6" w:rsidRPr="005645CB" w:rsidRDefault="00FA4998" w:rsidP="009742A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="Calibri" w:eastAsiaTheme="minorHAnsi" w:hAnsi="Calibri" w:cs="Calibri"/>
                <w:b/>
                <w:bCs/>
                <w:sz w:val="32"/>
                <w:szCs w:val="32"/>
                <w:lang w:val="cy-GB"/>
              </w:rPr>
              <w:t>Ymunwch â'n rhestr bostio i gael y newyddion a'r wybodaeth ddiweddaraf am berfformiadau Ballet Cymru, a llawer mwy, yn yr e-gylchlythyr rheolaidd AM DDIM!</w:t>
            </w:r>
          </w:p>
        </w:tc>
      </w:tr>
      <w:tr w:rsidR="00837025" w:rsidTr="000A4F6A">
        <w:trPr>
          <w:cantSplit/>
          <w:trHeight w:val="360"/>
        </w:trPr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7FD6" w:rsidRPr="001B49C8" w:rsidRDefault="00290D73" w:rsidP="009742AF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Os hoffech i ni anfon yr e-gylchlythyr atoch drwy e-bost, ticiwch yma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7FD6" w:rsidRPr="001B49C8" w:rsidRDefault="00290D73" w:rsidP="009742AF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1B49C8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9C8">
              <w:rPr>
                <w:rFonts w:asciiTheme="minorHAnsi" w:hAnsiTheme="minorHAnsi" w:cstheme="minorHAnsi"/>
              </w:rPr>
              <w:instrText xml:space="preserve"> FORMCHECKBOX </w:instrText>
            </w:r>
            <w:r w:rsidR="00E10BAC">
              <w:rPr>
                <w:rFonts w:asciiTheme="minorHAnsi" w:hAnsiTheme="minorHAnsi" w:cstheme="minorHAnsi"/>
              </w:rPr>
            </w:r>
            <w:r w:rsidR="00E10BAC">
              <w:rPr>
                <w:rFonts w:asciiTheme="minorHAnsi" w:hAnsiTheme="minorHAnsi" w:cstheme="minorHAnsi"/>
              </w:rPr>
              <w:fldChar w:fldCharType="separate"/>
            </w:r>
            <w:r w:rsidRPr="001B49C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Hoffwn dderbyn yr e-gylchlythyr</w:t>
            </w:r>
          </w:p>
        </w:tc>
      </w:tr>
      <w:tr w:rsidR="00837025" w:rsidTr="000A4F6A">
        <w:trPr>
          <w:cantSplit/>
          <w:trHeight w:val="36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FD6" w:rsidRPr="001B49C8" w:rsidRDefault="00290D73" w:rsidP="009742AF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Os byddai'n well gennych dderbyn y cylchlythyr drwy'r Post neu mewn fformat hygyrch, cysylltwch â ni.</w:t>
            </w:r>
          </w:p>
        </w:tc>
      </w:tr>
      <w:tr w:rsidR="00837025" w:rsidTr="000A4F6A">
        <w:trPr>
          <w:cantSplit/>
          <w:trHeight w:val="36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FD6" w:rsidRPr="00C057FE" w:rsidRDefault="00290D73" w:rsidP="008345E8">
            <w:pPr>
              <w:tabs>
                <w:tab w:val="left" w:pos="720"/>
              </w:tabs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Drwy ymuno â'r rhestr bostio, rydych yn cydsynio i dderbyn gohebiaeth reolaidd drwy e-bost gan Ballet Cymru, a gallwch ddad-danysgrifio ar unrhyw adeg. Dim ond eich cyfeiriad e-bost a ddefnyddir at y diben hwn.</w:t>
            </w:r>
          </w:p>
        </w:tc>
      </w:tr>
      <w:tr w:rsidR="00837025" w:rsidTr="008345E8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07FD6" w:rsidRPr="005645CB" w:rsidRDefault="00B674CE" w:rsidP="009742AF">
            <w:pPr>
              <w:jc w:val="center"/>
              <w:rPr>
                <w:rFonts w:asciiTheme="minorHAnsi" w:hAnsiTheme="minorHAnsi" w:cstheme="minorHAnsi"/>
                <w:b/>
                <w:sz w:val="44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>CRYS-</w:t>
            </w:r>
            <w:r w:rsidR="00290D73"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>T BALLET CYMRU AM DDIM!*</w:t>
            </w:r>
          </w:p>
        </w:tc>
      </w:tr>
      <w:tr w:rsidR="00837025" w:rsidTr="000A4F6A">
        <w:trPr>
          <w:trHeight w:val="360"/>
          <w:tblHeader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9EC" w:rsidRPr="005645CB" w:rsidRDefault="00FA4998" w:rsidP="00B674C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="Calibri" w:eastAsiaTheme="minorHAnsi" w:hAnsi="Calibri" w:cs="Calibri"/>
                <w:b/>
                <w:bCs/>
                <w:sz w:val="28"/>
                <w:szCs w:val="28"/>
                <w:lang w:val="cy-GB"/>
              </w:rPr>
              <w:t xml:space="preserve">Cefnogwch weithgareddau Ballet Cymru a'n </w:t>
            </w:r>
            <w:r>
              <w:rPr>
                <w:rFonts w:ascii="Calibri" w:eastAsiaTheme="minorHAnsi" w:hAnsi="Calibri" w:cs="Calibri"/>
                <w:b/>
                <w:bCs/>
                <w:color w:val="C00000"/>
                <w:sz w:val="28"/>
                <w:szCs w:val="28"/>
                <w:lang w:val="cy-GB"/>
              </w:rPr>
              <w:t xml:space="preserve">Cynllun Aelodaeth Ffrindiau Iau </w:t>
            </w:r>
            <w:r>
              <w:rPr>
                <w:rFonts w:ascii="Calibri" w:eastAsiaTheme="minorHAnsi" w:hAnsi="Calibri" w:cs="Calibri"/>
                <w:b/>
                <w:bCs/>
                <w:sz w:val="28"/>
                <w:szCs w:val="28"/>
                <w:lang w:val="cy-GB"/>
              </w:rPr>
              <w:t>am ddim ond £15 y flwyddyn*, ac fe gewch grys</w:t>
            </w:r>
            <w:r w:rsidR="00B674CE">
              <w:rPr>
                <w:rFonts w:ascii="Calibri" w:eastAsiaTheme="minorHAnsi" w:hAnsi="Calibri" w:cs="Calibri"/>
                <w:b/>
                <w:bCs/>
                <w:sz w:val="28"/>
                <w:szCs w:val="28"/>
                <w:lang w:val="cy-GB"/>
              </w:rPr>
              <w:t>-</w:t>
            </w:r>
            <w:r>
              <w:rPr>
                <w:rFonts w:ascii="Calibri" w:eastAsiaTheme="minorHAnsi" w:hAnsi="Calibri" w:cs="Calibri"/>
                <w:b/>
                <w:bCs/>
                <w:sz w:val="28"/>
                <w:szCs w:val="28"/>
                <w:lang w:val="cy-GB"/>
              </w:rPr>
              <w:t>t andros o cŵl AM DDIM!</w:t>
            </w:r>
          </w:p>
        </w:tc>
      </w:tr>
      <w:tr w:rsidR="00837025" w:rsidTr="000A4F6A">
        <w:trPr>
          <w:cantSplit/>
          <w:trHeight w:val="360"/>
        </w:trPr>
        <w:tc>
          <w:tcPr>
            <w:tcW w:w="10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9EC" w:rsidRPr="001B49C8" w:rsidRDefault="00290D73" w:rsidP="00B674CE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*Mae Aelodaeth Iau ar gyfer pobl ifanc 16 oed ac iau, mae Aelodaeth Oedolion ac Aelodaeth ar y Cyd ar gael hefyd. I wneud cais i ymaelodi â Ffrindiau Ballet Cymru, cysylltwch â </w:t>
            </w:r>
            <w:r>
              <w:rPr>
                <w:rFonts w:ascii="Calibri" w:eastAsia="Calibri" w:hAnsi="Calibri" w:cs="Calibri"/>
                <w:color w:val="C00000"/>
                <w:bdr w:val="nil"/>
                <w:lang w:val="cy-GB"/>
              </w:rPr>
              <w:t>patriciavallis@welshballet.co.uk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i gael rhagor o fanylion neu gofynnwch i aelod o dîm Ballet Cymru. Mae crysau</w:t>
            </w:r>
            <w:r w:rsidR="00B674CE">
              <w:rPr>
                <w:rFonts w:ascii="Calibri" w:eastAsia="Calibri" w:hAnsi="Calibri" w:cs="Calibri"/>
                <w:bdr w:val="nil"/>
                <w:lang w:val="cy-GB"/>
              </w:rPr>
              <w:t>-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dr w:val="nil"/>
                <w:lang w:val="cy-GB"/>
              </w:rPr>
              <w:t>T ar gael i'w prynu ar wahân am £12 yr un.</w:t>
            </w:r>
          </w:p>
        </w:tc>
      </w:tr>
      <w:tr w:rsidR="00837025" w:rsidTr="008345E8">
        <w:trPr>
          <w:cantSplit/>
          <w:trHeight w:val="360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07FD6" w:rsidRPr="00F4052F" w:rsidRDefault="00290D73" w:rsidP="00821DF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POLISI DIOGELU DATA A PHREIFATRWYDD BALLET CYMRU</w:t>
            </w:r>
          </w:p>
        </w:tc>
      </w:tr>
      <w:tr w:rsidR="00837025" w:rsidTr="009742AF">
        <w:trPr>
          <w:cantSplit/>
          <w:trHeight w:val="360"/>
        </w:trPr>
        <w:tc>
          <w:tcPr>
            <w:tcW w:w="104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998" w:rsidRDefault="00290D73" w:rsidP="008345E8">
            <w:pPr>
              <w:tabs>
                <w:tab w:val="left" w:pos="720"/>
              </w:tabs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Ni fyddwn byth yn rhannu eich manylion gydag unrhyw drydydd parti heb eich caniatâd.</w:t>
            </w:r>
            <w:r>
              <w:rPr>
                <w:sz w:val="20"/>
                <w:szCs w:val="20"/>
                <w:bdr w:val="nil"/>
                <w:lang w:val="cy-GB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 xml:space="preserve">Cedwir unrhyw ddata personol a dderbynnir yn unol â Pholisi Preifatrwydd a Diogelu Data Ballet Cymru a chyfreithiau cyfredol Diogelu Data y DU a'r Rheoliad Diogelu Data Cyffredinol (GDPR), gyda mynediad wedi'i gyfyngu i staff awdurdodedig yn unig. Dim ond at y dibenion penodol y mae'r unigolyn wedi rhoi eu manylion ar eu cyfer y caiff y data eu cadw. Mae gan unigolion yr hawl i ofyn i'w data personol gael eu dileu neu eu cywiro, neu wrthwynebu mynediad iddynt ar unrhyw adeg. Ni chedwir data am unigolion o dan 18 oed heb ofyn am ganiatād ymlaen llaw gan y rhiant/gwarcheidwad a enwir ar y cais.                                                                     </w:t>
            </w:r>
          </w:p>
          <w:p w:rsidR="00907FD6" w:rsidRPr="00F4052F" w:rsidRDefault="00290D73" w:rsidP="008345E8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Mawrth 2018</w:t>
            </w:r>
          </w:p>
        </w:tc>
      </w:tr>
    </w:tbl>
    <w:p w:rsidR="0041426B" w:rsidRPr="00214C3F" w:rsidRDefault="00E10BAC" w:rsidP="00907FD6">
      <w:pPr>
        <w:rPr>
          <w:rFonts w:asciiTheme="minorHAnsi" w:hAnsiTheme="minorHAnsi" w:cstheme="minorHAnsi"/>
        </w:rPr>
      </w:pPr>
    </w:p>
    <w:sectPr w:rsidR="0041426B" w:rsidRPr="00214C3F" w:rsidSect="00C334A8">
      <w:type w:val="continuous"/>
      <w:pgSz w:w="11900" w:h="16840"/>
      <w:pgMar w:top="425" w:right="1134" w:bottom="1276" w:left="1134" w:header="284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AC" w:rsidRDefault="00E10BAC">
      <w:r>
        <w:separator/>
      </w:r>
    </w:p>
  </w:endnote>
  <w:endnote w:type="continuationSeparator" w:id="0">
    <w:p w:rsidR="00E10BAC" w:rsidRDefault="00E1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CE" w:rsidRPr="00C322E8" w:rsidRDefault="00290D73" w:rsidP="00AC0FCE">
    <w:pPr>
      <w:pStyle w:val="Footer"/>
      <w:jc w:val="center"/>
      <w:rPr>
        <w:rStyle w:val="Hyperlink"/>
        <w:rFonts w:asciiTheme="minorHAnsi" w:hAnsiTheme="minorHAnsi"/>
        <w:sz w:val="28"/>
        <w:u w:val="none"/>
      </w:rPr>
    </w:pPr>
    <w:r w:rsidRPr="00C322E8">
      <w:rPr>
        <w:rFonts w:asciiTheme="minorHAnsi" w:hAnsiTheme="minorHAnsi" w:cs="Arial"/>
        <w:noProof/>
        <w:color w:val="C00000"/>
        <w:sz w:val="12"/>
        <w:szCs w:val="16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080000" cy="337768"/>
          <wp:effectExtent l="0" t="0" r="6350" b="5715"/>
          <wp:wrapTight wrapText="bothSides">
            <wp:wrapPolygon edited="0">
              <wp:start x="0" y="0"/>
              <wp:lineTo x="0" y="20746"/>
              <wp:lineTo x="21346" y="20746"/>
              <wp:lineTo x="21346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7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>
        <w:rPr>
          <w:rFonts w:ascii="Calibri" w:eastAsia="Calibri" w:hAnsi="Calibri" w:cs="Calibri"/>
          <w:noProof/>
          <w:color w:val="C00000"/>
          <w:u w:val="single"/>
          <w:bdr w:val="nil"/>
          <w:lang w:val="cy-GB" w:eastAsia="en-GB"/>
        </w:rPr>
        <w:t>www.welshballet.co.uk</w:t>
      </w:r>
    </w:hyperlink>
    <w:r>
      <w:rPr>
        <w:rFonts w:ascii="Calibri" w:eastAsia="Calibri" w:hAnsi="Calibri" w:cs="Calibri"/>
        <w:noProof/>
        <w:color w:val="C00000"/>
        <w:u w:val="single"/>
        <w:bdr w:val="nil"/>
        <w:lang w:val="cy-GB" w:eastAsia="en-GB"/>
      </w:rPr>
      <w:t xml:space="preserve">  </w:t>
    </w:r>
  </w:p>
  <w:p w:rsidR="00AC0FCE" w:rsidRPr="00C322E8" w:rsidRDefault="00290D73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>Charity No./ Elusen rhif 1000855</w:t>
    </w:r>
  </w:p>
  <w:p w:rsidR="00AC0FCE" w:rsidRPr="00C322E8" w:rsidRDefault="00290D73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>Registered in England and Wales / Cofrestredig yn Lloegr ac yng Nghymru</w:t>
    </w:r>
  </w:p>
  <w:p w:rsidR="00AC0FCE" w:rsidRDefault="00290D73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>
      <w:rPr>
        <w:rFonts w:ascii="Arial" w:eastAsia="Arial" w:hAnsi="Arial" w:cs="Arial"/>
        <w:sz w:val="12"/>
        <w:szCs w:val="12"/>
        <w:bdr w:val="nil"/>
        <w:lang w:val="cy-GB"/>
      </w:rPr>
      <w:t>Gwent Ballet Theatre Ltd / Cyf. 02535169</w:t>
    </w:r>
  </w:p>
  <w:p w:rsidR="00C322E8" w:rsidRPr="00C322E8" w:rsidRDefault="00290D73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 w:rsidRPr="00C322E8">
      <w:rPr>
        <w:rFonts w:ascii="Arial" w:hAnsi="Arial" w:cs="Arial"/>
        <w:noProof/>
        <w:sz w:val="12"/>
        <w:szCs w:val="16"/>
        <w:lang w:val="en-GB" w:eastAsia="en-GB"/>
      </w:rPr>
      <w:drawing>
        <wp:inline distT="0" distB="0" distL="0" distR="0">
          <wp:extent cx="1620000" cy="166867"/>
          <wp:effectExtent l="0" t="0" r="0" b="5080"/>
          <wp:docPr id="35" name="Picture 35" descr="C:\Users\Jenny\Documents\ADMIN PC DOCS 2016\Marketing\Accreditation Logos\ACW 2017\Lottery-funding-strip-landscape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ocuments\ADMIN PC DOCS 2016\Marketing\Accreditation Logos\ACW 2017\Lottery-funding-strip-landscape-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6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EC" w:rsidRPr="00E709EC" w:rsidRDefault="00290D73" w:rsidP="00E709EC">
    <w:pPr>
      <w:ind w:left="142" w:right="282"/>
      <w:jc w:val="center"/>
      <w:rPr>
        <w:rFonts w:ascii="Calibri" w:eastAsia="Calibri" w:hAnsi="Calibri"/>
        <w:sz w:val="28"/>
      </w:rPr>
    </w:pPr>
    <w:r>
      <w:rPr>
        <w:rFonts w:ascii="Calibri" w:eastAsia="Calibri" w:hAnsi="Calibri" w:cs="Calibri"/>
        <w:sz w:val="28"/>
        <w:szCs w:val="28"/>
        <w:bdr w:val="nil"/>
        <w:lang w:val="cy-GB"/>
      </w:rPr>
      <w:t>gyda chefnogaeth</w:t>
    </w:r>
  </w:p>
  <w:p w:rsidR="00E709EC" w:rsidRDefault="00290D73" w:rsidP="00E709EC">
    <w:pPr>
      <w:ind w:right="-1"/>
      <w:jc w:val="center"/>
      <w:rPr>
        <w:rFonts w:ascii="Calibri" w:eastAsia="Calibri" w:hAnsi="Calibri"/>
        <w:sz w:val="28"/>
      </w:rPr>
    </w:pPr>
    <w:r>
      <w:rPr>
        <w:rFonts w:ascii="Calibri" w:eastAsia="Calibri" w:hAnsi="Calibri"/>
        <w:noProof/>
        <w:sz w:val="28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1448435</wp:posOffset>
          </wp:positionH>
          <wp:positionV relativeFrom="paragraph">
            <wp:posOffset>57785</wp:posOffset>
          </wp:positionV>
          <wp:extent cx="3066758" cy="314325"/>
          <wp:effectExtent l="0" t="0" r="635" b="0"/>
          <wp:wrapTight wrapText="bothSides">
            <wp:wrapPolygon edited="0">
              <wp:start x="0" y="0"/>
              <wp:lineTo x="0" y="19636"/>
              <wp:lineTo x="21470" y="19636"/>
              <wp:lineTo x="21470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Picture 2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758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9EC" w:rsidRDefault="00E10BAC" w:rsidP="00E709EC">
    <w:pPr>
      <w:ind w:right="-1"/>
      <w:jc w:val="center"/>
      <w:rPr>
        <w:rFonts w:ascii="Calibri" w:eastAsia="Calibri" w:hAnsi="Calibri"/>
        <w:sz w:val="28"/>
      </w:rPr>
    </w:pPr>
  </w:p>
  <w:p w:rsidR="00E709EC" w:rsidRDefault="00E10BAC" w:rsidP="00E709EC">
    <w:pPr>
      <w:pStyle w:val="Header"/>
      <w:jc w:val="right"/>
    </w:pPr>
  </w:p>
  <w:p w:rsidR="00E709EC" w:rsidRDefault="00E10BAC" w:rsidP="00E709EC"/>
  <w:p w:rsidR="00E709EC" w:rsidRPr="00E709EC" w:rsidRDefault="00290D73" w:rsidP="00E709EC">
    <w:pPr>
      <w:pStyle w:val="Footer"/>
      <w:jc w:val="center"/>
      <w:rPr>
        <w:rFonts w:asciiTheme="minorHAnsi" w:hAnsiTheme="minorHAnsi"/>
        <w:color w:val="0000FF"/>
        <w:sz w:val="28"/>
      </w:rPr>
    </w:pPr>
    <w:r w:rsidRPr="00C322E8">
      <w:rPr>
        <w:rFonts w:asciiTheme="minorHAnsi" w:hAnsiTheme="minorHAnsi" w:cs="Arial"/>
        <w:noProof/>
        <w:color w:val="C00000"/>
        <w:sz w:val="12"/>
        <w:szCs w:val="16"/>
        <w:u w:val="single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080000" cy="337768"/>
          <wp:effectExtent l="0" t="0" r="6350" b="5715"/>
          <wp:wrapTight wrapText="bothSides">
            <wp:wrapPolygon edited="0">
              <wp:start x="0" y="0"/>
              <wp:lineTo x="0" y="20746"/>
              <wp:lineTo x="21346" y="20746"/>
              <wp:lineTo x="21346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7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>
        <w:rPr>
          <w:rFonts w:ascii="Calibri" w:eastAsia="Calibri" w:hAnsi="Calibri" w:cs="Calibri"/>
          <w:noProof/>
          <w:color w:val="C00000"/>
          <w:u w:val="single"/>
          <w:bdr w:val="nil"/>
          <w:lang w:val="cy-GB" w:eastAsia="en-GB"/>
        </w:rPr>
        <w:t>www.welshballet.co.uk</w:t>
      </w:r>
    </w:hyperlink>
  </w:p>
  <w:p w:rsidR="00014E7A" w:rsidRPr="00014E7A" w:rsidRDefault="00E10BAC" w:rsidP="00E709EC">
    <w:pPr>
      <w:ind w:left="1701" w:hanging="1701"/>
      <w:jc w:val="center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AC" w:rsidRDefault="00E10BAC">
      <w:r>
        <w:separator/>
      </w:r>
    </w:p>
  </w:footnote>
  <w:footnote w:type="continuationSeparator" w:id="0">
    <w:p w:rsidR="00E10BAC" w:rsidRDefault="00E1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70" w:rsidRDefault="00E10BAC" w:rsidP="007701B8">
    <w:pPr>
      <w:jc w:val="center"/>
      <w:rPr>
        <w:rFonts w:asciiTheme="minorHAnsi" w:hAnsiTheme="minorHAnsi" w:cstheme="minorHAnsi"/>
        <w:b/>
        <w:sz w:val="40"/>
        <w:szCs w:val="40"/>
        <w:lang w:val="en-GB"/>
      </w:rPr>
    </w:pPr>
  </w:p>
  <w:p w:rsidR="007701B8" w:rsidRPr="007701B8" w:rsidRDefault="00290D73" w:rsidP="007701B8">
    <w:pPr>
      <w:jc w:val="center"/>
      <w:rPr>
        <w:rFonts w:asciiTheme="minorHAnsi" w:hAnsiTheme="minorHAnsi" w:cstheme="minorHAnsi"/>
        <w:b/>
        <w:sz w:val="40"/>
        <w:szCs w:val="40"/>
        <w:lang w:val="en-GB"/>
      </w:rPr>
    </w:pPr>
    <w:r>
      <w:rPr>
        <w:rFonts w:ascii="Calibri" w:eastAsia="Calibri" w:hAnsi="Calibri" w:cs="Calibri"/>
        <w:b/>
        <w:bCs/>
        <w:sz w:val="40"/>
        <w:szCs w:val="40"/>
        <w:bdr w:val="nil"/>
        <w:lang w:val="cy-GB"/>
      </w:rPr>
      <w:t>RHAGLEN AELODAU CYSWLLT BALLET CYMRU 2018-19</w:t>
    </w:r>
  </w:p>
  <w:p w:rsidR="00CA713F" w:rsidRDefault="00290D73" w:rsidP="007701B8">
    <w:pPr>
      <w:jc w:val="center"/>
      <w:rPr>
        <w:rFonts w:asciiTheme="minorHAnsi" w:hAnsiTheme="minorHAnsi" w:cstheme="minorHAnsi"/>
        <w:b/>
        <w:color w:val="C00000"/>
        <w:sz w:val="40"/>
        <w:szCs w:val="40"/>
      </w:rPr>
    </w:pPr>
    <w:r>
      <w:rPr>
        <w:rFonts w:ascii="Calibri" w:eastAsia="Calibri" w:hAnsi="Calibri" w:cs="Calibri"/>
        <w:b/>
        <w:bCs/>
        <w:color w:val="C00000"/>
        <w:sz w:val="40"/>
        <w:szCs w:val="40"/>
        <w:bdr w:val="nil"/>
        <w:lang w:val="cy-GB"/>
      </w:rPr>
      <w:t>FFURFLEN GAIS</w:t>
    </w:r>
  </w:p>
  <w:p w:rsidR="00E709EC" w:rsidRPr="00E709EC" w:rsidRDefault="00E10BAC" w:rsidP="007701B8">
    <w:pPr>
      <w:jc w:val="center"/>
      <w:rPr>
        <w:rFonts w:asciiTheme="minorHAnsi" w:hAnsiTheme="minorHAnsi" w:cstheme="minorHAnsi"/>
        <w:b/>
        <w:color w:val="C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7A" w:rsidRDefault="00290D73">
    <w:pPr>
      <w:pStyle w:val="Header"/>
    </w:pPr>
    <w:r w:rsidRPr="00014E7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15874</wp:posOffset>
          </wp:positionV>
          <wp:extent cx="6239011" cy="8143875"/>
          <wp:effectExtent l="0" t="0" r="9525" b="0"/>
          <wp:wrapNone/>
          <wp:docPr id="36" name="Picture 36" descr="C:\Users\Jenny\Desktop\AMY\154_Sian_Trenberth_Photography_DA17-30 BC Assocs Show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AMY\154_Sian_Trenberth_Photography_DA17-30 BC Assocs Show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9011" cy="814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07D6"/>
    <w:multiLevelType w:val="hybridMultilevel"/>
    <w:tmpl w:val="3700689A"/>
    <w:lvl w:ilvl="0" w:tplc="64404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C94F712" w:tentative="1">
      <w:start w:val="1"/>
      <w:numFmt w:val="lowerLetter"/>
      <w:lvlText w:val="%2."/>
      <w:lvlJc w:val="left"/>
      <w:pPr>
        <w:ind w:left="1800" w:hanging="360"/>
      </w:pPr>
    </w:lvl>
    <w:lvl w:ilvl="2" w:tplc="347E559A" w:tentative="1">
      <w:start w:val="1"/>
      <w:numFmt w:val="lowerRoman"/>
      <w:lvlText w:val="%3."/>
      <w:lvlJc w:val="right"/>
      <w:pPr>
        <w:ind w:left="2520" w:hanging="180"/>
      </w:pPr>
    </w:lvl>
    <w:lvl w:ilvl="3" w:tplc="4AECB63E" w:tentative="1">
      <w:start w:val="1"/>
      <w:numFmt w:val="decimal"/>
      <w:lvlText w:val="%4."/>
      <w:lvlJc w:val="left"/>
      <w:pPr>
        <w:ind w:left="3240" w:hanging="360"/>
      </w:pPr>
    </w:lvl>
    <w:lvl w:ilvl="4" w:tplc="D67A8936" w:tentative="1">
      <w:start w:val="1"/>
      <w:numFmt w:val="lowerLetter"/>
      <w:lvlText w:val="%5."/>
      <w:lvlJc w:val="left"/>
      <w:pPr>
        <w:ind w:left="3960" w:hanging="360"/>
      </w:pPr>
    </w:lvl>
    <w:lvl w:ilvl="5" w:tplc="68A06186" w:tentative="1">
      <w:start w:val="1"/>
      <w:numFmt w:val="lowerRoman"/>
      <w:lvlText w:val="%6."/>
      <w:lvlJc w:val="right"/>
      <w:pPr>
        <w:ind w:left="4680" w:hanging="180"/>
      </w:pPr>
    </w:lvl>
    <w:lvl w:ilvl="6" w:tplc="E3CEE834" w:tentative="1">
      <w:start w:val="1"/>
      <w:numFmt w:val="decimal"/>
      <w:lvlText w:val="%7."/>
      <w:lvlJc w:val="left"/>
      <w:pPr>
        <w:ind w:left="5400" w:hanging="360"/>
      </w:pPr>
    </w:lvl>
    <w:lvl w:ilvl="7" w:tplc="D230F656" w:tentative="1">
      <w:start w:val="1"/>
      <w:numFmt w:val="lowerLetter"/>
      <w:lvlText w:val="%8."/>
      <w:lvlJc w:val="left"/>
      <w:pPr>
        <w:ind w:left="6120" w:hanging="360"/>
      </w:pPr>
    </w:lvl>
    <w:lvl w:ilvl="8" w:tplc="DFCE70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C2482"/>
    <w:multiLevelType w:val="hybridMultilevel"/>
    <w:tmpl w:val="D2CC715E"/>
    <w:lvl w:ilvl="0" w:tplc="CFA6CA3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1EB4287C" w:tentative="1">
      <w:start w:val="1"/>
      <w:numFmt w:val="lowerLetter"/>
      <w:lvlText w:val="%2."/>
      <w:lvlJc w:val="left"/>
      <w:pPr>
        <w:ind w:left="371" w:hanging="360"/>
      </w:pPr>
    </w:lvl>
    <w:lvl w:ilvl="2" w:tplc="8F1A8132" w:tentative="1">
      <w:start w:val="1"/>
      <w:numFmt w:val="lowerRoman"/>
      <w:lvlText w:val="%3."/>
      <w:lvlJc w:val="right"/>
      <w:pPr>
        <w:ind w:left="1091" w:hanging="180"/>
      </w:pPr>
    </w:lvl>
    <w:lvl w:ilvl="3" w:tplc="DDA49BE0" w:tentative="1">
      <w:start w:val="1"/>
      <w:numFmt w:val="decimal"/>
      <w:lvlText w:val="%4."/>
      <w:lvlJc w:val="left"/>
      <w:pPr>
        <w:ind w:left="1811" w:hanging="360"/>
      </w:pPr>
    </w:lvl>
    <w:lvl w:ilvl="4" w:tplc="724081C6" w:tentative="1">
      <w:start w:val="1"/>
      <w:numFmt w:val="lowerLetter"/>
      <w:lvlText w:val="%5."/>
      <w:lvlJc w:val="left"/>
      <w:pPr>
        <w:ind w:left="2531" w:hanging="360"/>
      </w:pPr>
    </w:lvl>
    <w:lvl w:ilvl="5" w:tplc="18EA42F6" w:tentative="1">
      <w:start w:val="1"/>
      <w:numFmt w:val="lowerRoman"/>
      <w:lvlText w:val="%6."/>
      <w:lvlJc w:val="right"/>
      <w:pPr>
        <w:ind w:left="3251" w:hanging="180"/>
      </w:pPr>
    </w:lvl>
    <w:lvl w:ilvl="6" w:tplc="47CCD8BC" w:tentative="1">
      <w:start w:val="1"/>
      <w:numFmt w:val="decimal"/>
      <w:lvlText w:val="%7."/>
      <w:lvlJc w:val="left"/>
      <w:pPr>
        <w:ind w:left="3971" w:hanging="360"/>
      </w:pPr>
    </w:lvl>
    <w:lvl w:ilvl="7" w:tplc="6204941C" w:tentative="1">
      <w:start w:val="1"/>
      <w:numFmt w:val="lowerLetter"/>
      <w:lvlText w:val="%8."/>
      <w:lvlJc w:val="left"/>
      <w:pPr>
        <w:ind w:left="4691" w:hanging="360"/>
      </w:pPr>
    </w:lvl>
    <w:lvl w:ilvl="8" w:tplc="6DB8A688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8836DDF"/>
    <w:multiLevelType w:val="hybridMultilevel"/>
    <w:tmpl w:val="85601FE2"/>
    <w:lvl w:ilvl="0" w:tplc="94087C20">
      <w:start w:val="1"/>
      <w:numFmt w:val="decimal"/>
      <w:lvlText w:val="%1."/>
      <w:lvlJc w:val="left"/>
      <w:pPr>
        <w:ind w:left="720" w:hanging="360"/>
      </w:pPr>
    </w:lvl>
    <w:lvl w:ilvl="1" w:tplc="5A68DC7E" w:tentative="1">
      <w:start w:val="1"/>
      <w:numFmt w:val="lowerLetter"/>
      <w:lvlText w:val="%2."/>
      <w:lvlJc w:val="left"/>
      <w:pPr>
        <w:ind w:left="1440" w:hanging="360"/>
      </w:pPr>
    </w:lvl>
    <w:lvl w:ilvl="2" w:tplc="4DF29130" w:tentative="1">
      <w:start w:val="1"/>
      <w:numFmt w:val="lowerRoman"/>
      <w:lvlText w:val="%3."/>
      <w:lvlJc w:val="right"/>
      <w:pPr>
        <w:ind w:left="2160" w:hanging="180"/>
      </w:pPr>
    </w:lvl>
    <w:lvl w:ilvl="3" w:tplc="4636F188" w:tentative="1">
      <w:start w:val="1"/>
      <w:numFmt w:val="decimal"/>
      <w:lvlText w:val="%4."/>
      <w:lvlJc w:val="left"/>
      <w:pPr>
        <w:ind w:left="2880" w:hanging="360"/>
      </w:pPr>
    </w:lvl>
    <w:lvl w:ilvl="4" w:tplc="7CA8A6AE" w:tentative="1">
      <w:start w:val="1"/>
      <w:numFmt w:val="lowerLetter"/>
      <w:lvlText w:val="%5."/>
      <w:lvlJc w:val="left"/>
      <w:pPr>
        <w:ind w:left="3600" w:hanging="360"/>
      </w:pPr>
    </w:lvl>
    <w:lvl w:ilvl="5" w:tplc="FD92987A" w:tentative="1">
      <w:start w:val="1"/>
      <w:numFmt w:val="lowerRoman"/>
      <w:lvlText w:val="%6."/>
      <w:lvlJc w:val="right"/>
      <w:pPr>
        <w:ind w:left="4320" w:hanging="180"/>
      </w:pPr>
    </w:lvl>
    <w:lvl w:ilvl="6" w:tplc="F09649D8" w:tentative="1">
      <w:start w:val="1"/>
      <w:numFmt w:val="decimal"/>
      <w:lvlText w:val="%7."/>
      <w:lvlJc w:val="left"/>
      <w:pPr>
        <w:ind w:left="5040" w:hanging="360"/>
      </w:pPr>
    </w:lvl>
    <w:lvl w:ilvl="7" w:tplc="6338C8D8" w:tentative="1">
      <w:start w:val="1"/>
      <w:numFmt w:val="lowerLetter"/>
      <w:lvlText w:val="%8."/>
      <w:lvlJc w:val="left"/>
      <w:pPr>
        <w:ind w:left="5760" w:hanging="360"/>
      </w:pPr>
    </w:lvl>
    <w:lvl w:ilvl="8" w:tplc="82489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18F9"/>
    <w:multiLevelType w:val="hybridMultilevel"/>
    <w:tmpl w:val="8E5A98DA"/>
    <w:lvl w:ilvl="0" w:tplc="9E9C7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0C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E9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AA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40B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EC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2A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CE2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5"/>
    <w:rsid w:val="00290D73"/>
    <w:rsid w:val="006D00E4"/>
    <w:rsid w:val="00837025"/>
    <w:rsid w:val="00B674CE"/>
    <w:rsid w:val="00E10BAC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9801C-32DD-4C22-878F-9E9E424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13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6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71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3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71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A28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4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C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0A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aliases w:val="BC Heading 1"/>
    <w:basedOn w:val="Normal"/>
    <w:next w:val="Normal"/>
    <w:link w:val="TitleChar"/>
    <w:uiPriority w:val="10"/>
    <w:qFormat/>
    <w:rsid w:val="005C0A60"/>
    <w:pPr>
      <w:pBdr>
        <w:bottom w:val="single" w:sz="8" w:space="4" w:color="FF0000"/>
      </w:pBdr>
      <w:spacing w:after="300"/>
      <w:contextualSpacing/>
      <w:jc w:val="both"/>
    </w:pPr>
    <w:rPr>
      <w:rFonts w:asciiTheme="minorHAnsi" w:eastAsiaTheme="majorEastAsia" w:hAnsiTheme="minorHAnsi" w:cstheme="majorBidi"/>
      <w:color w:val="C00000"/>
      <w:spacing w:val="5"/>
      <w:kern w:val="28"/>
      <w:sz w:val="60"/>
      <w:szCs w:val="52"/>
      <w:lang w:val="en-GB"/>
    </w:rPr>
  </w:style>
  <w:style w:type="character" w:customStyle="1" w:styleId="TitleChar">
    <w:name w:val="Title Char"/>
    <w:aliases w:val="BC Heading 1 Char"/>
    <w:basedOn w:val="DefaultParagraphFont"/>
    <w:link w:val="Title"/>
    <w:uiPriority w:val="10"/>
    <w:rsid w:val="005C0A60"/>
    <w:rPr>
      <w:rFonts w:eastAsiaTheme="majorEastAsia" w:cstheme="majorBidi"/>
      <w:color w:val="C00000"/>
      <w:spacing w:val="5"/>
      <w:kern w:val="28"/>
      <w:sz w:val="60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Users\username\Desktop\Education%20programmes%202017\Abergavenny\www.welshballet.co.uk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ername\Desktop\Education%20programmes%202017\Abergavenny\www.welshballet.co.u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Admin</dc:creator>
  <cp:lastModifiedBy>Rhian</cp:lastModifiedBy>
  <cp:revision>17</cp:revision>
  <cp:lastPrinted>2018-02-05T10:22:00Z</cp:lastPrinted>
  <dcterms:created xsi:type="dcterms:W3CDTF">2018-02-05T21:45:00Z</dcterms:created>
  <dcterms:modified xsi:type="dcterms:W3CDTF">2018-02-21T11:05:00Z</dcterms:modified>
</cp:coreProperties>
</file>